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43C1" w14:textId="77777777" w:rsidR="001C02D2" w:rsidRPr="00632D09" w:rsidRDefault="001C02D2" w:rsidP="001C02D2">
      <w:pPr>
        <w:pStyle w:val="Title"/>
        <w:rPr>
          <w:rFonts w:ascii="Arial" w:hAnsi="Arial" w:cs="Arial"/>
          <w:b w:val="0"/>
        </w:rPr>
      </w:pPr>
      <w:bookmarkStart w:id="0" w:name="_Hlk28610493"/>
      <w:r w:rsidRPr="00632D09">
        <w:rPr>
          <w:rFonts w:ascii="Arial" w:hAnsi="Arial" w:cs="Arial"/>
          <w:b w:val="0"/>
        </w:rPr>
        <w:t xml:space="preserve">Section 2: </w:t>
      </w:r>
      <w:r w:rsidRPr="00632D09">
        <w:rPr>
          <w:rFonts w:ascii="Arial" w:hAnsi="Arial" w:cs="Arial"/>
          <w:b w:val="0"/>
        </w:rPr>
        <w:br/>
      </w:r>
      <w:r w:rsidRPr="00632D09">
        <w:rPr>
          <w:rFonts w:ascii="Arial" w:hAnsi="Arial" w:cs="Arial"/>
        </w:rPr>
        <w:t>Creative activity</w:t>
      </w:r>
    </w:p>
    <w:p w14:paraId="72690067" w14:textId="77777777" w:rsidR="001C02D2" w:rsidRPr="00B3755A" w:rsidRDefault="001C02D2" w:rsidP="001C02D2"/>
    <w:p w14:paraId="03FCD430" w14:textId="0F985FB9" w:rsidR="001C02D2" w:rsidRPr="001C02D2" w:rsidRDefault="001C02D2" w:rsidP="001C02D2">
      <w:pPr>
        <w:spacing w:line="276" w:lineRule="auto"/>
        <w:rPr>
          <w:color w:val="000000" w:themeColor="text1"/>
        </w:rPr>
      </w:pPr>
      <w:r w:rsidRPr="007B5FCF">
        <w:rPr>
          <w:color w:val="000000" w:themeColor="text1"/>
        </w:rPr>
        <w:t xml:space="preserve">Young people are given the opportunity to share what they have learnt through a creative medium. Suggestions are provided below; however, you may like to allow members to choose what type of resource they would like to make. </w:t>
      </w:r>
    </w:p>
    <w:p w14:paraId="1564EEFC" w14:textId="77777777" w:rsidR="001C02D2" w:rsidRPr="00517EA6" w:rsidRDefault="001C02D2" w:rsidP="001C02D2">
      <w:pPr>
        <w:pStyle w:val="Heading3"/>
      </w:pPr>
      <w:r w:rsidRPr="00517EA6">
        <w:t xml:space="preserve">Posters </w:t>
      </w:r>
    </w:p>
    <w:p w14:paraId="5EE1AFBE" w14:textId="7E0060EE" w:rsidR="001C02D2" w:rsidRPr="00517EA6" w:rsidRDefault="001C02D2" w:rsidP="001C02D2">
      <w:pPr>
        <w:pStyle w:val="Default"/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>Develop an eye-catching poster to show others how and why they should protect antibiotics.</w:t>
      </w:r>
    </w:p>
    <w:p w14:paraId="131FF899" w14:textId="77777777" w:rsidR="001C02D2" w:rsidRPr="00517EA6" w:rsidRDefault="001C02D2" w:rsidP="001C02D2">
      <w:pPr>
        <w:pStyle w:val="Default"/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>Young people should be encouraged to focus on one area they feel strongly about:</w:t>
      </w:r>
    </w:p>
    <w:p w14:paraId="4C90C0A0" w14:textId="77777777" w:rsidR="001C02D2" w:rsidRPr="00517EA6" w:rsidRDefault="001C02D2" w:rsidP="001C02D2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>Microbes</w:t>
      </w:r>
    </w:p>
    <w:p w14:paraId="683A990F" w14:textId="77777777" w:rsidR="001C02D2" w:rsidRPr="00517EA6" w:rsidRDefault="001C02D2" w:rsidP="001C02D2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Hand Washing </w:t>
      </w:r>
    </w:p>
    <w:p w14:paraId="2B0EB39C" w14:textId="77777777" w:rsidR="001C02D2" w:rsidRPr="00517EA6" w:rsidRDefault="001C02D2" w:rsidP="001C02D2">
      <w:pPr>
        <w:pStyle w:val="Default"/>
        <w:numPr>
          <w:ilvl w:val="0"/>
          <w:numId w:val="1"/>
        </w:numPr>
        <w:spacing w:after="30"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Respiratory Hygiene </w:t>
      </w:r>
    </w:p>
    <w:p w14:paraId="6E0D355F" w14:textId="77777777" w:rsidR="001C02D2" w:rsidRPr="00517EA6" w:rsidRDefault="001C02D2" w:rsidP="001C02D2">
      <w:pPr>
        <w:pStyle w:val="Default"/>
        <w:numPr>
          <w:ilvl w:val="0"/>
          <w:numId w:val="1"/>
        </w:numPr>
        <w:spacing w:after="30"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Spread of infection </w:t>
      </w:r>
    </w:p>
    <w:p w14:paraId="0BC56537" w14:textId="77777777" w:rsidR="001C02D2" w:rsidRPr="00517EA6" w:rsidRDefault="001C02D2" w:rsidP="001C02D2">
      <w:pPr>
        <w:pStyle w:val="Default"/>
        <w:numPr>
          <w:ilvl w:val="0"/>
          <w:numId w:val="1"/>
        </w:numPr>
        <w:spacing w:after="30"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Not using antibiotics for viral infections </w:t>
      </w:r>
    </w:p>
    <w:p w14:paraId="2EC8B171" w14:textId="77777777" w:rsidR="001C02D2" w:rsidRPr="00517EA6" w:rsidRDefault="001C02D2" w:rsidP="001C02D2">
      <w:pPr>
        <w:pStyle w:val="Default"/>
        <w:numPr>
          <w:ilvl w:val="0"/>
          <w:numId w:val="1"/>
        </w:numPr>
        <w:spacing w:after="30"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Going to the pharmacy before a GP for colds, </w:t>
      </w:r>
      <w:proofErr w:type="gramStart"/>
      <w:r w:rsidRPr="00517EA6">
        <w:rPr>
          <w:rFonts w:ascii="Arial" w:hAnsi="Arial" w:cs="Arial"/>
        </w:rPr>
        <w:t>coughs</w:t>
      </w:r>
      <w:proofErr w:type="gramEnd"/>
      <w:r w:rsidRPr="00517EA6">
        <w:rPr>
          <w:rFonts w:ascii="Arial" w:hAnsi="Arial" w:cs="Arial"/>
        </w:rPr>
        <w:t xml:space="preserve"> and sore throats </w:t>
      </w:r>
    </w:p>
    <w:p w14:paraId="644C1A4F" w14:textId="77777777" w:rsidR="001C02D2" w:rsidRPr="00517EA6" w:rsidRDefault="001C02D2" w:rsidP="001C02D2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Getting vaccinated to prevent getting ill </w:t>
      </w:r>
    </w:p>
    <w:p w14:paraId="569A35DE" w14:textId="77777777" w:rsidR="001C02D2" w:rsidRPr="00517EA6" w:rsidRDefault="001C02D2" w:rsidP="001C02D2">
      <w:pPr>
        <w:pStyle w:val="Default"/>
        <w:spacing w:line="276" w:lineRule="auto"/>
        <w:rPr>
          <w:rFonts w:ascii="Arial" w:hAnsi="Arial" w:cs="Arial"/>
        </w:rPr>
      </w:pPr>
      <w:bookmarkStart w:id="1" w:name="_Hlk22893669"/>
    </w:p>
    <w:p w14:paraId="75117870" w14:textId="5F89D52E" w:rsidR="001C02D2" w:rsidRPr="00517EA6" w:rsidRDefault="001C02D2" w:rsidP="001C02D2">
      <w:pPr>
        <w:pStyle w:val="Default"/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 xml:space="preserve">Send us your posters at </w:t>
      </w:r>
      <w:hyperlink r:id="rId5" w:history="1">
        <w:r w:rsidR="00701600" w:rsidRPr="004E04B3">
          <w:rPr>
            <w:rStyle w:val="Hyperlink"/>
            <w:rFonts w:ascii="Arial" w:hAnsi="Arial" w:cs="Arial"/>
          </w:rPr>
          <w:t>e-bug@</w:t>
        </w:r>
        <w:r w:rsidR="00701600" w:rsidRPr="004E04B3">
          <w:rPr>
            <w:rStyle w:val="Hyperlink"/>
            <w:rFonts w:ascii="Arial" w:hAnsi="Arial" w:cs="Arial"/>
          </w:rPr>
          <w:t>ukhsa</w:t>
        </w:r>
        <w:r w:rsidR="00701600" w:rsidRPr="004E04B3">
          <w:rPr>
            <w:rStyle w:val="Hyperlink"/>
            <w:rFonts w:ascii="Arial" w:hAnsi="Arial" w:cs="Arial"/>
          </w:rPr>
          <w:t>.gov.uk</w:t>
        </w:r>
      </w:hyperlink>
      <w:r w:rsidRPr="00517EA6">
        <w:rPr>
          <w:rFonts w:ascii="Arial" w:hAnsi="Arial" w:cs="Arial"/>
        </w:rPr>
        <w:t xml:space="preserve"> if you would like to add them to the website gallery!</w:t>
      </w:r>
    </w:p>
    <w:bookmarkEnd w:id="1"/>
    <w:p w14:paraId="3A464504" w14:textId="77777777" w:rsidR="001C02D2" w:rsidRPr="00517EA6" w:rsidRDefault="001C02D2" w:rsidP="001C02D2">
      <w:pPr>
        <w:pStyle w:val="Default"/>
        <w:spacing w:line="276" w:lineRule="auto"/>
        <w:rPr>
          <w:rFonts w:ascii="Arial" w:hAnsi="Arial" w:cs="Arial"/>
        </w:rPr>
      </w:pPr>
    </w:p>
    <w:p w14:paraId="34D28CAF" w14:textId="77777777" w:rsidR="001C02D2" w:rsidRPr="00517EA6" w:rsidRDefault="001C02D2" w:rsidP="001C02D2">
      <w:pPr>
        <w:pStyle w:val="Default"/>
        <w:spacing w:line="276" w:lineRule="auto"/>
        <w:rPr>
          <w:rFonts w:ascii="Arial" w:hAnsi="Arial" w:cs="Arial"/>
        </w:rPr>
      </w:pPr>
      <w:r w:rsidRPr="00517EA6">
        <w:rPr>
          <w:rFonts w:ascii="Arial" w:hAnsi="Arial" w:cs="Arial"/>
        </w:rPr>
        <w:t>Take it further:</w:t>
      </w:r>
    </w:p>
    <w:p w14:paraId="0C6BF470" w14:textId="77777777" w:rsidR="001C02D2" w:rsidRPr="00517EA6" w:rsidRDefault="001C02D2" w:rsidP="001C02D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517EA6">
        <w:rPr>
          <w:rFonts w:ascii="Arial" w:hAnsi="Arial" w:cs="Arial"/>
        </w:rPr>
        <w:t>Make a display of posters around the meeting location such as in the toilets.</w:t>
      </w:r>
    </w:p>
    <w:p w14:paraId="248D1E84" w14:textId="77777777" w:rsidR="001C02D2" w:rsidRPr="00517EA6" w:rsidRDefault="001C02D2" w:rsidP="001C02D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517EA6">
        <w:rPr>
          <w:rFonts w:ascii="Arial" w:hAnsi="Arial" w:cs="Arial"/>
        </w:rPr>
        <w:t>Encourage young people to take posters home and present to family</w:t>
      </w:r>
    </w:p>
    <w:p w14:paraId="54D87FC6" w14:textId="77777777" w:rsidR="001C02D2" w:rsidRPr="00517EA6" w:rsidRDefault="001C02D2" w:rsidP="001C02D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517EA6">
        <w:rPr>
          <w:rFonts w:ascii="Arial" w:hAnsi="Arial" w:cs="Arial"/>
        </w:rPr>
        <w:t>Send to your local public health team or hospital to share with others in the community</w:t>
      </w:r>
    </w:p>
    <w:p w14:paraId="001EC7F7" w14:textId="4057A922" w:rsidR="001C02D2" w:rsidRPr="001C02D2" w:rsidRDefault="001C02D2" w:rsidP="001C02D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517EA6">
        <w:rPr>
          <w:rFonts w:ascii="Arial" w:hAnsi="Arial" w:cs="Arial"/>
        </w:rPr>
        <w:t>Share your resource on twitter with the hashtags</w:t>
      </w:r>
      <w:r w:rsidRPr="00517EA6">
        <w:rPr>
          <w:rFonts w:ascii="Arial" w:hAnsi="Arial" w:cs="Arial"/>
          <w:b/>
          <w:bCs/>
        </w:rPr>
        <w:t xml:space="preserve"> </w:t>
      </w:r>
      <w:r w:rsidRPr="00517EA6">
        <w:rPr>
          <w:rFonts w:ascii="Arial" w:hAnsi="Arial" w:cs="Arial"/>
          <w:b/>
        </w:rPr>
        <w:t>#AntibioticGuardianBadge #AntibioticGuardian</w:t>
      </w:r>
      <w:r w:rsidRPr="00517EA6">
        <w:rPr>
          <w:rFonts w:ascii="Arial" w:hAnsi="Arial" w:cs="Arial"/>
        </w:rPr>
        <w:t xml:space="preserve"> and </w:t>
      </w:r>
      <w:r w:rsidRPr="00517EA6">
        <w:rPr>
          <w:rFonts w:ascii="Arial" w:hAnsi="Arial" w:cs="Arial"/>
          <w:b/>
        </w:rPr>
        <w:t>#KeepAntibioticsWorking</w:t>
      </w:r>
      <w:bookmarkStart w:id="2" w:name="_Hlk22893680"/>
      <w:r w:rsidRPr="00517EA6">
        <w:rPr>
          <w:rFonts w:ascii="Arial" w:hAnsi="Arial" w:cs="Arial"/>
          <w:b/>
        </w:rPr>
        <w:t xml:space="preserve"> </w:t>
      </w:r>
      <w:r w:rsidRPr="00517EA6">
        <w:rPr>
          <w:rFonts w:ascii="Arial" w:hAnsi="Arial" w:cs="Arial"/>
        </w:rPr>
        <w:t>and tag</w:t>
      </w:r>
      <w:r w:rsidRPr="00517EA6">
        <w:rPr>
          <w:rFonts w:ascii="Arial" w:hAnsi="Arial" w:cs="Arial"/>
          <w:b/>
        </w:rPr>
        <w:t xml:space="preserve"> </w:t>
      </w:r>
      <w:hyperlink r:id="rId6" w:history="1">
        <w:r w:rsidRPr="007B5FCF">
          <w:rPr>
            <w:rStyle w:val="Hyperlink"/>
            <w:rFonts w:ascii="Arial" w:hAnsi="Arial" w:cs="Arial"/>
            <w:b/>
            <w:color w:val="AD0016"/>
          </w:rPr>
          <w:t>@eBug_UK</w:t>
        </w:r>
      </w:hyperlink>
      <w:bookmarkEnd w:id="2"/>
    </w:p>
    <w:p w14:paraId="37E9F4DF" w14:textId="77777777" w:rsidR="001C02D2" w:rsidRPr="00517EA6" w:rsidRDefault="001C02D2" w:rsidP="001C02D2">
      <w:pPr>
        <w:pStyle w:val="Heading3"/>
      </w:pPr>
      <w:r w:rsidRPr="00517EA6">
        <w:t>Ideas for other resources</w:t>
      </w:r>
    </w:p>
    <w:p w14:paraId="2563D3F3" w14:textId="77777777" w:rsidR="001C02D2" w:rsidRPr="00517EA6" w:rsidRDefault="001C02D2" w:rsidP="001C02D2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517EA6">
        <w:rPr>
          <w:rFonts w:ascii="Arial" w:hAnsi="Arial" w:cs="Arial"/>
          <w:bCs/>
        </w:rPr>
        <w:t>Develop a song or jingle as a group and invite parents to listen at the end of a session</w:t>
      </w:r>
    </w:p>
    <w:p w14:paraId="01C6D757" w14:textId="77777777" w:rsidR="001C02D2" w:rsidRPr="00517EA6" w:rsidRDefault="001C02D2" w:rsidP="001C02D2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517EA6">
        <w:rPr>
          <w:rFonts w:ascii="Arial" w:hAnsi="Arial" w:cs="Arial"/>
          <w:bCs/>
        </w:rPr>
        <w:t>Create fridge magnets that can be displayed at home with key hygiene messages</w:t>
      </w:r>
    </w:p>
    <w:p w14:paraId="443FD1B6" w14:textId="77777777" w:rsidR="001C02D2" w:rsidRPr="00517EA6" w:rsidRDefault="001C02D2" w:rsidP="001C02D2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517EA6">
        <w:rPr>
          <w:rFonts w:ascii="Arial" w:hAnsi="Arial" w:cs="Arial"/>
          <w:bCs/>
        </w:rPr>
        <w:t>Develop a social media campaign: posters and infographics to be shared online (may be appropriate as part of a larger project for older children)</w:t>
      </w:r>
    </w:p>
    <w:p w14:paraId="5F5D1A4B" w14:textId="77777777" w:rsidR="001C02D2" w:rsidRDefault="001C02D2" w:rsidP="001C02D2">
      <w:pPr>
        <w:spacing w:line="276" w:lineRule="auto"/>
        <w:rPr>
          <w:color w:val="4472C4" w:themeColor="accent1"/>
          <w:sz w:val="28"/>
        </w:rPr>
      </w:pPr>
    </w:p>
    <w:p w14:paraId="11C6A4A9" w14:textId="77777777" w:rsidR="001C02D2" w:rsidRDefault="001C02D2" w:rsidP="001C02D2">
      <w:pPr>
        <w:pStyle w:val="Default"/>
        <w:rPr>
          <w:rFonts w:asciiTheme="minorHAnsi" w:hAnsiTheme="minorHAnsi"/>
          <w:szCs w:val="22"/>
        </w:rPr>
      </w:pPr>
    </w:p>
    <w:bookmarkEnd w:id="0"/>
    <w:p w14:paraId="4F1AD325" w14:textId="77777777" w:rsidR="00E81A24" w:rsidRDefault="00E81A24"/>
    <w:sectPr w:rsidR="00E81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64A"/>
    <w:multiLevelType w:val="hybridMultilevel"/>
    <w:tmpl w:val="2F54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6154"/>
    <w:multiLevelType w:val="hybridMultilevel"/>
    <w:tmpl w:val="52DE6226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7BD0"/>
    <w:multiLevelType w:val="hybridMultilevel"/>
    <w:tmpl w:val="FE2CA8FC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198D"/>
    <w:multiLevelType w:val="hybridMultilevel"/>
    <w:tmpl w:val="B99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7389">
    <w:abstractNumId w:val="3"/>
  </w:num>
  <w:num w:numId="2" w16cid:durableId="217860487">
    <w:abstractNumId w:val="0"/>
  </w:num>
  <w:num w:numId="3" w16cid:durableId="1959290329">
    <w:abstractNumId w:val="2"/>
  </w:num>
  <w:num w:numId="4" w16cid:durableId="18556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D2"/>
    <w:rsid w:val="001C02D2"/>
    <w:rsid w:val="00701600"/>
    <w:rsid w:val="00E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FD31"/>
  <w15:chartTrackingRefBased/>
  <w15:docId w15:val="{8B2A3D35-E76E-4988-B52F-6946C56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D2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2D2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02D2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styleId="Hyperlink">
    <w:name w:val="Hyperlink"/>
    <w:uiPriority w:val="99"/>
    <w:rsid w:val="001C02D2"/>
    <w:rPr>
      <w:color w:val="98002E"/>
      <w:u w:val="none"/>
    </w:rPr>
  </w:style>
  <w:style w:type="paragraph" w:customStyle="1" w:styleId="Default">
    <w:name w:val="Default"/>
    <w:rsid w:val="001C02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itle">
    <w:name w:val="Title"/>
    <w:basedOn w:val="Heading1"/>
    <w:next w:val="Normal"/>
    <w:link w:val="TitleChar"/>
    <w:uiPriority w:val="10"/>
    <w:qFormat/>
    <w:rsid w:val="001C02D2"/>
    <w:pPr>
      <w:keepLines w:val="0"/>
      <w:spacing w:before="0"/>
      <w:contextualSpacing/>
      <w:jc w:val="center"/>
    </w:pPr>
    <w:rPr>
      <w:b/>
      <w:bCs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2D2"/>
    <w:rPr>
      <w:rFonts w:asciiTheme="majorHAnsi" w:eastAsiaTheme="majorEastAsia" w:hAnsiTheme="majorHAnsi" w:cstheme="majorBidi"/>
      <w:b/>
      <w:bCs/>
      <w:color w:val="000000" w:themeColor="text1"/>
      <w:spacing w:val="-10"/>
      <w:kern w:val="28"/>
      <w:sz w:val="72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C0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1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eBug_UK" TargetMode="External"/><Relationship Id="rId5" Type="http://schemas.openxmlformats.org/officeDocument/2006/relationships/hyperlink" Target="mailto:e-bug@ukhs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Whistance</dc:creator>
  <cp:keywords/>
  <dc:description/>
  <cp:lastModifiedBy>Megan Whistance</cp:lastModifiedBy>
  <cp:revision>2</cp:revision>
  <dcterms:created xsi:type="dcterms:W3CDTF">2024-06-17T10:26:00Z</dcterms:created>
  <dcterms:modified xsi:type="dcterms:W3CDTF">2024-06-17T10:28:00Z</dcterms:modified>
</cp:coreProperties>
</file>